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附件：</w:t>
      </w:r>
      <w:bookmarkStart w:id="0" w:name="_GoBack"/>
      <w:bookmarkEnd w:id="0"/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825"/>
        <w:gridCol w:w="140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highlight w:val="none"/>
                <w:lang w:val="en-US" w:eastAsia="zh-CN"/>
              </w:rPr>
              <w:t>生态环境保护律师宣讲团报名表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律师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140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方式</w:t>
            </w:r>
          </w:p>
        </w:tc>
        <w:tc>
          <w:tcPr>
            <w:tcW w:w="12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执业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年限</w:t>
            </w:r>
          </w:p>
        </w:tc>
        <w:tc>
          <w:tcPr>
            <w:tcW w:w="12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讲课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题目</w:t>
            </w:r>
          </w:p>
        </w:tc>
        <w:tc>
          <w:tcPr>
            <w:tcW w:w="12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擅长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领域</w:t>
            </w:r>
          </w:p>
        </w:tc>
        <w:tc>
          <w:tcPr>
            <w:tcW w:w="12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执业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律所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</w:tr>
    </w:tbl>
    <w:p>
      <w:pPr>
        <w:widowControl w:val="0"/>
        <w:wordWrap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80" w:lineRule="exact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299720</wp:posOffset>
                </wp:positionV>
                <wp:extent cx="5276850" cy="635"/>
                <wp:effectExtent l="0" t="0" r="0" b="0"/>
                <wp:wrapNone/>
                <wp:docPr id="2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o:spt="20" style="position:absolute;left:0pt;margin-left:5.55pt;margin-top:23.6pt;height:0.05pt;width:415.5pt;z-index:251659264;mso-width-relative:page;mso-height-relative:page;" filled="f" stroked="t" coordsize="21600,21600" o:gfxdata="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TIC3bUAAAACAEAAA8AAAAAAAAAAQAgAAAAIgAAAGRycy9kb3ducmV2LnhtbFBLAQIUABQA&#10;AAAIAIdO4kBEqn3m9AEAAOYDAAAOAAAAAAAAAAEAIAAAACM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4445</wp:posOffset>
                </wp:positionV>
                <wp:extent cx="5248275" cy="635"/>
                <wp:effectExtent l="0" t="0" r="0" b="0"/>
                <wp:wrapNone/>
                <wp:docPr id="1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o:spt="20" style="position:absolute;left:0pt;margin-left:6.65pt;margin-top:0.35pt;height:0.05pt;width:413.25pt;z-index:251658240;mso-width-relative:page;mso-height-relative:page;" filled="f" stroked="t" coordsize="21600,21600" o:gfxdata="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fL/oB0wAAAAQBAAAPAAAAAAAAAAEAIAAAACIAAABkcnMvZG93bnJldi54bWxQSwECFAAU&#10;AAAACACHTuJAU/uf7vYBAADmAwAADgAAAAAAAAABACAAAAAi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>抄送：厅领导，厅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律师工作</w:t>
      </w:r>
      <w:r>
        <w:rPr>
          <w:rFonts w:hint="eastAsia" w:ascii="仿宋_GB2312" w:hAnsi="仿宋_GB2312" w:eastAsia="仿宋_GB2312" w:cs="仿宋_GB2312"/>
          <w:sz w:val="28"/>
          <w:szCs w:val="28"/>
        </w:rPr>
        <w:t>处，理事。</w:t>
      </w:r>
    </w:p>
    <w:p>
      <w:pPr>
        <w:widowControl w:val="0"/>
        <w:numPr>
          <w:ilvl w:val="0"/>
          <w:numId w:val="0"/>
        </w:numPr>
        <w:ind w:firstLine="28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328295</wp:posOffset>
                </wp:positionV>
                <wp:extent cx="5257800" cy="635"/>
                <wp:effectExtent l="0" t="0" r="0" b="0"/>
                <wp:wrapNone/>
                <wp:docPr id="3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margin-left:7.05pt;margin-top:25.85pt;height:0.05pt;width:414pt;z-index:251660288;mso-width-relative:page;mso-height-relative:page;" filled="f" stroked="t" coordsize="21600,21600" o:gfxdata="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TMEyE9QAAAAIAQAADwAAAAAAAAABACAAAAAiAAAAZHJzL2Rvd25yZXYueG1sUEsBAhQAFAAA&#10;AAgAh07iQGmUk+XzAQAA5gMAAA4AAAAAAAAAAQAgAAAAIw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山西省律师协会办公室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</w:p>
    <w:sectPr>
      <w:footerReference r:id="rId3" w:type="default"/>
      <w:pgSz w:w="11906" w:h="16838"/>
      <w:pgMar w:top="1610" w:right="1633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CbUHaHEAQAAjw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E4FE1"/>
    <w:rsid w:val="0DDB7F2A"/>
    <w:rsid w:val="18BC5F11"/>
    <w:rsid w:val="2255747F"/>
    <w:rsid w:val="22C1767E"/>
    <w:rsid w:val="269A6AFC"/>
    <w:rsid w:val="385468C0"/>
    <w:rsid w:val="3B8D8603"/>
    <w:rsid w:val="40A271E7"/>
    <w:rsid w:val="42895E02"/>
    <w:rsid w:val="46C62B67"/>
    <w:rsid w:val="4BE46DED"/>
    <w:rsid w:val="4D3E1244"/>
    <w:rsid w:val="4DB30445"/>
    <w:rsid w:val="53064F89"/>
    <w:rsid w:val="54FD6040"/>
    <w:rsid w:val="648B4CA9"/>
    <w:rsid w:val="67813AAB"/>
    <w:rsid w:val="7429052E"/>
    <w:rsid w:val="78960F1A"/>
    <w:rsid w:val="EFD78D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dell</dc:creator>
  <cp:lastModifiedBy>Administrator</cp:lastModifiedBy>
  <cp:lastPrinted>2020-11-11T06:30:00Z</cp:lastPrinted>
  <dcterms:modified xsi:type="dcterms:W3CDTF">2020-11-12T01:33:49Z</dcterms:modified>
  <dc:title>晋律办〔2020〕号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