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60" w:lineRule="exact"/>
        <w:textAlignment w:val="auto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sz w:val="44"/>
          <w:szCs w:val="44"/>
        </w:rPr>
        <w:t>综合实务训练鉴定意见</w:t>
      </w: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仿宋_GB2312"/>
          <w:sz w:val="44"/>
          <w:szCs w:val="44"/>
        </w:rPr>
      </w:pPr>
    </w:p>
    <w:tbl>
      <w:tblPr>
        <w:tblW w:w="85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1923"/>
        <w:gridCol w:w="2147"/>
        <w:gridCol w:w="2133"/>
      </w:tblGrid>
      <w:tr>
        <w:tc>
          <w:tcPr>
            <w:tcW w:w="231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4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指导律师</w:t>
            </w:r>
          </w:p>
        </w:tc>
        <w:tc>
          <w:tcPr>
            <w:tcW w:w="2133" w:type="dxa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c>
          <w:tcPr>
            <w:tcW w:w="231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所在律师事务所</w:t>
            </w:r>
          </w:p>
        </w:tc>
        <w:tc>
          <w:tcPr>
            <w:tcW w:w="6203" w:type="dxa"/>
            <w:gridSpan w:val="3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rPr>
          <w:trHeight w:val="4975" w:hRule="atLeast"/>
        </w:trPr>
        <w:tc>
          <w:tcPr>
            <w:tcW w:w="23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个人总结</w:t>
            </w:r>
          </w:p>
        </w:tc>
        <w:tc>
          <w:tcPr>
            <w:tcW w:w="6203" w:type="dxa"/>
            <w:gridSpan w:val="3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3500" w:firstLineChars="12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签字：</w:t>
            </w:r>
          </w:p>
          <w:p>
            <w:pPr>
              <w:ind w:firstLine="4060" w:firstLineChars="14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>
        <w:tc>
          <w:tcPr>
            <w:tcW w:w="23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指导律师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鉴定意见</w:t>
            </w:r>
          </w:p>
        </w:tc>
        <w:tc>
          <w:tcPr>
            <w:tcW w:w="6203" w:type="dxa"/>
            <w:gridSpan w:val="3"/>
            <w:vAlign w:val="top"/>
          </w:tcPr>
          <w:p>
            <w:pPr>
              <w:ind w:firstLine="4060" w:firstLineChars="145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060" w:firstLineChars="145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060" w:firstLineChars="145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3500" w:firstLineChars="12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签字：</w:t>
            </w:r>
          </w:p>
          <w:p>
            <w:pPr>
              <w:ind w:firstLine="4060" w:firstLineChars="14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  <w:tr>
        <w:trPr>
          <w:trHeight w:val="274" w:hRule="atLeast"/>
        </w:trPr>
        <w:tc>
          <w:tcPr>
            <w:tcW w:w="23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律师事务所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鉴定意见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（写明是否合格）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203" w:type="dxa"/>
            <w:gridSpan w:val="3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4200" w:firstLineChars="15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  <w:p>
            <w:pPr>
              <w:ind w:firstLine="4060" w:firstLineChars="14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altName w:val="楷体_GB2312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0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李玉忠</dc:creator>
  <cp:lastModifiedBy>李玉忠</cp:lastModifiedBy>
  <dcterms:modified xsi:type="dcterms:W3CDTF">2026-09-07T02:47:47Z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